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D43052" w:rsidRPr="001748F0" w:rsidTr="0045109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52" w:rsidRPr="00D43052" w:rsidRDefault="00D43052" w:rsidP="0045109E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D43052">
              <w:rPr>
                <w:bCs/>
                <w:spacing w:val="-10"/>
                <w:sz w:val="24"/>
                <w:szCs w:val="24"/>
              </w:rPr>
              <w:t>«ЧАКМАРИЙ  ЯЛ  К УНДЕМ»</w:t>
            </w:r>
          </w:p>
          <w:p w:rsidR="00D43052" w:rsidRPr="00D43052" w:rsidRDefault="00D43052" w:rsidP="0045109E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D43052">
              <w:rPr>
                <w:bCs/>
                <w:spacing w:val="-10"/>
                <w:sz w:val="24"/>
                <w:szCs w:val="24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052" w:rsidRPr="00D43052" w:rsidRDefault="00D43052" w:rsidP="0045109E">
            <w:pPr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52" w:rsidRPr="00D43052" w:rsidRDefault="00D43052" w:rsidP="0045109E">
            <w:pPr>
              <w:pStyle w:val="a5"/>
              <w:rPr>
                <w:b w:val="0"/>
                <w:spacing w:val="-6"/>
                <w:sz w:val="24"/>
                <w:szCs w:val="24"/>
              </w:rPr>
            </w:pPr>
            <w:r w:rsidRPr="00D43052">
              <w:rPr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D43052" w:rsidRPr="001748F0" w:rsidTr="0045109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43052" w:rsidRPr="00D43052" w:rsidRDefault="00D43052" w:rsidP="0045109E">
            <w:pPr>
              <w:jc w:val="center"/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 xml:space="preserve">Рудо </w:t>
            </w:r>
            <w:proofErr w:type="spellStart"/>
            <w:r w:rsidRPr="00D43052">
              <w:rPr>
                <w:sz w:val="24"/>
                <w:szCs w:val="24"/>
              </w:rPr>
              <w:t>ур</w:t>
            </w:r>
            <w:proofErr w:type="spellEnd"/>
            <w:r w:rsidRPr="00D43052">
              <w:rPr>
                <w:sz w:val="24"/>
                <w:szCs w:val="24"/>
              </w:rPr>
              <w:t>., 14,</w:t>
            </w:r>
          </w:p>
          <w:p w:rsidR="00D43052" w:rsidRPr="00D43052" w:rsidRDefault="00D43052" w:rsidP="0045109E">
            <w:pPr>
              <w:jc w:val="center"/>
              <w:rPr>
                <w:sz w:val="24"/>
                <w:szCs w:val="24"/>
              </w:rPr>
            </w:pPr>
            <w:proofErr w:type="spellStart"/>
            <w:r w:rsidRPr="00D43052">
              <w:rPr>
                <w:sz w:val="24"/>
                <w:szCs w:val="24"/>
              </w:rPr>
              <w:t>Чакмарий</w:t>
            </w:r>
            <w:proofErr w:type="spellEnd"/>
            <w:r w:rsidRPr="00D43052">
              <w:rPr>
                <w:sz w:val="24"/>
                <w:szCs w:val="24"/>
              </w:rPr>
              <w:t xml:space="preserve"> ял, Звенигово район,</w:t>
            </w:r>
          </w:p>
          <w:p w:rsidR="00D43052" w:rsidRPr="00D43052" w:rsidRDefault="00D43052" w:rsidP="0045109E">
            <w:pPr>
              <w:jc w:val="center"/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43052" w:rsidRPr="00D43052" w:rsidRDefault="00D43052" w:rsidP="0045109E">
            <w:pPr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43052" w:rsidRPr="00D43052" w:rsidRDefault="00D43052" w:rsidP="0045109E">
            <w:pPr>
              <w:jc w:val="center"/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>ул. Центральная, 14,</w:t>
            </w:r>
          </w:p>
          <w:p w:rsidR="00D43052" w:rsidRPr="00D43052" w:rsidRDefault="00D43052" w:rsidP="0045109E">
            <w:pPr>
              <w:jc w:val="center"/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D43052" w:rsidRPr="001748F0" w:rsidTr="0045109E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D43052" w:rsidRPr="00D43052" w:rsidRDefault="00D43052" w:rsidP="0045109E">
            <w:pPr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D43052" w:rsidRPr="001748F0" w:rsidRDefault="00D43052" w:rsidP="00D43052">
      <w:pPr>
        <w:rPr>
          <w:sz w:val="28"/>
          <w:szCs w:val="28"/>
        </w:rPr>
      </w:pPr>
    </w:p>
    <w:p w:rsidR="00D43052" w:rsidRPr="00F22ABB" w:rsidRDefault="00D43052" w:rsidP="00D43052">
      <w:pPr>
        <w:jc w:val="center"/>
        <w:rPr>
          <w:sz w:val="28"/>
          <w:szCs w:val="28"/>
        </w:rPr>
      </w:pPr>
      <w:r w:rsidRPr="00F22ABB">
        <w:rPr>
          <w:sz w:val="28"/>
          <w:szCs w:val="28"/>
        </w:rPr>
        <w:t>РЕШЕНИЕ</w:t>
      </w:r>
    </w:p>
    <w:p w:rsidR="00D43052" w:rsidRPr="00F22ABB" w:rsidRDefault="00D43052" w:rsidP="00D43052">
      <w:pPr>
        <w:jc w:val="both"/>
        <w:rPr>
          <w:sz w:val="28"/>
          <w:szCs w:val="28"/>
        </w:rPr>
      </w:pPr>
      <w:r w:rsidRPr="00F22ABB">
        <w:rPr>
          <w:sz w:val="28"/>
          <w:szCs w:val="28"/>
        </w:rPr>
        <w:t xml:space="preserve">Созыв третий                                                               </w:t>
      </w:r>
      <w:r>
        <w:rPr>
          <w:sz w:val="28"/>
          <w:szCs w:val="28"/>
        </w:rPr>
        <w:t xml:space="preserve">     </w:t>
      </w:r>
      <w:r w:rsidR="00446B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F22ABB">
        <w:rPr>
          <w:sz w:val="28"/>
          <w:szCs w:val="28"/>
        </w:rPr>
        <w:t>с. Красный Яр</w:t>
      </w:r>
    </w:p>
    <w:p w:rsidR="00D43052" w:rsidRPr="00F22ABB" w:rsidRDefault="00D43052" w:rsidP="00D43052">
      <w:pPr>
        <w:jc w:val="both"/>
        <w:rPr>
          <w:sz w:val="28"/>
          <w:szCs w:val="28"/>
        </w:rPr>
      </w:pPr>
      <w:r w:rsidRPr="00F22ABB">
        <w:rPr>
          <w:sz w:val="28"/>
          <w:szCs w:val="28"/>
        </w:rPr>
        <w:t>Сессия –</w:t>
      </w:r>
      <w:r>
        <w:rPr>
          <w:sz w:val="28"/>
          <w:szCs w:val="28"/>
        </w:rPr>
        <w:t xml:space="preserve"> 37</w:t>
      </w:r>
      <w:r w:rsidRPr="00F22AB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26 февраля 2019</w:t>
      </w:r>
      <w:r w:rsidRPr="00F22ABB">
        <w:rPr>
          <w:sz w:val="28"/>
          <w:szCs w:val="28"/>
        </w:rPr>
        <w:t xml:space="preserve"> года</w:t>
      </w:r>
    </w:p>
    <w:p w:rsidR="00D43052" w:rsidRPr="002E270E" w:rsidRDefault="00D43052" w:rsidP="00D43052">
      <w:pPr>
        <w:rPr>
          <w:sz w:val="28"/>
          <w:szCs w:val="28"/>
        </w:rPr>
      </w:pPr>
      <w:r w:rsidRPr="00F22ABB">
        <w:rPr>
          <w:sz w:val="28"/>
          <w:szCs w:val="28"/>
        </w:rPr>
        <w:t xml:space="preserve">№  - </w:t>
      </w:r>
      <w:r>
        <w:rPr>
          <w:sz w:val="28"/>
          <w:szCs w:val="28"/>
        </w:rPr>
        <w:t>175</w:t>
      </w:r>
    </w:p>
    <w:p w:rsidR="00D43052" w:rsidRDefault="00D43052" w:rsidP="00D43052">
      <w:pPr>
        <w:jc w:val="center"/>
        <w:rPr>
          <w:b/>
          <w:sz w:val="28"/>
          <w:szCs w:val="28"/>
        </w:rPr>
      </w:pPr>
    </w:p>
    <w:p w:rsidR="00D7200F" w:rsidRPr="007A00D5" w:rsidRDefault="00D7200F" w:rsidP="00D7200F">
      <w:pPr>
        <w:rPr>
          <w:b/>
          <w:sz w:val="24"/>
          <w:szCs w:val="24"/>
        </w:rPr>
      </w:pPr>
    </w:p>
    <w:p w:rsidR="00D7200F" w:rsidRDefault="00D7200F" w:rsidP="00D7200F">
      <w:pPr>
        <w:jc w:val="center"/>
        <w:rPr>
          <w:b/>
          <w:sz w:val="28"/>
          <w:szCs w:val="28"/>
        </w:rPr>
      </w:pPr>
      <w:r w:rsidRPr="00F55159">
        <w:rPr>
          <w:b/>
          <w:sz w:val="28"/>
          <w:szCs w:val="28"/>
        </w:rPr>
        <w:t>О внесении изменений в Положение «Об администрации муниципального об</w:t>
      </w:r>
      <w:r>
        <w:rPr>
          <w:b/>
          <w:sz w:val="28"/>
          <w:szCs w:val="28"/>
        </w:rPr>
        <w:t>разования «</w:t>
      </w:r>
      <w:r w:rsidR="00AF31B3">
        <w:rPr>
          <w:b/>
          <w:sz w:val="28"/>
          <w:szCs w:val="28"/>
        </w:rPr>
        <w:t>Красноярское сельское поселение</w:t>
      </w:r>
      <w:r w:rsidRPr="00F55159">
        <w:rPr>
          <w:b/>
          <w:sz w:val="28"/>
          <w:szCs w:val="28"/>
        </w:rPr>
        <w:t xml:space="preserve">» </w:t>
      </w:r>
    </w:p>
    <w:p w:rsidR="003A62D8" w:rsidRDefault="003A62D8" w:rsidP="00D7200F">
      <w:pPr>
        <w:jc w:val="center"/>
        <w:rPr>
          <w:b/>
          <w:sz w:val="28"/>
          <w:szCs w:val="28"/>
        </w:rPr>
      </w:pPr>
    </w:p>
    <w:p w:rsidR="003A62D8" w:rsidRPr="00F55159" w:rsidRDefault="003A62D8" w:rsidP="00D7200F">
      <w:pPr>
        <w:jc w:val="center"/>
        <w:rPr>
          <w:sz w:val="28"/>
          <w:szCs w:val="28"/>
        </w:rPr>
      </w:pPr>
    </w:p>
    <w:p w:rsidR="00D7200F" w:rsidRPr="00F55159" w:rsidRDefault="00D7200F" w:rsidP="00D7200F">
      <w:pPr>
        <w:ind w:firstLine="708"/>
        <w:jc w:val="both"/>
        <w:rPr>
          <w:sz w:val="28"/>
          <w:szCs w:val="28"/>
        </w:rPr>
      </w:pPr>
      <w:r w:rsidRPr="00F55159">
        <w:rPr>
          <w:sz w:val="28"/>
          <w:szCs w:val="28"/>
        </w:rPr>
        <w:t>В целях приведения Положения «Об администрации муниципального образования «</w:t>
      </w:r>
      <w:r w:rsidR="00AF31B3">
        <w:rPr>
          <w:sz w:val="28"/>
          <w:szCs w:val="28"/>
        </w:rPr>
        <w:t>Красноярское сельское поселение</w:t>
      </w:r>
      <w:r w:rsidRPr="00F55159">
        <w:rPr>
          <w:sz w:val="28"/>
          <w:szCs w:val="28"/>
        </w:rPr>
        <w:t>» в соответствие с изменениями Феде</w:t>
      </w:r>
      <w:r>
        <w:rPr>
          <w:sz w:val="28"/>
          <w:szCs w:val="28"/>
        </w:rPr>
        <w:t>рального закона от 06.10.2003 года</w:t>
      </w:r>
      <w:r w:rsidRPr="00F551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46B9B">
        <w:rPr>
          <w:sz w:val="28"/>
          <w:szCs w:val="28"/>
        </w:rPr>
        <w:t>рассмотрев  Протест п</w:t>
      </w:r>
      <w:r w:rsidR="005F29CC">
        <w:rPr>
          <w:sz w:val="28"/>
          <w:szCs w:val="28"/>
        </w:rPr>
        <w:t>рокуратуры Звениговского района  № 02-03-2019  от 29.01.2019 г.</w:t>
      </w:r>
      <w:r w:rsidR="00446B9B">
        <w:rPr>
          <w:sz w:val="28"/>
          <w:szCs w:val="28"/>
        </w:rPr>
        <w:t>,</w:t>
      </w:r>
      <w:r w:rsidR="005F29CC">
        <w:rPr>
          <w:sz w:val="28"/>
          <w:szCs w:val="28"/>
        </w:rPr>
        <w:t xml:space="preserve"> </w:t>
      </w:r>
      <w:r w:rsidRPr="00F55159">
        <w:rPr>
          <w:sz w:val="28"/>
          <w:szCs w:val="28"/>
        </w:rPr>
        <w:t xml:space="preserve">Собрание депутатов муниципального образования </w:t>
      </w:r>
      <w:r w:rsidR="00AF31B3">
        <w:rPr>
          <w:sz w:val="28"/>
          <w:szCs w:val="28"/>
        </w:rPr>
        <w:t xml:space="preserve">третьего созыва </w:t>
      </w:r>
      <w:r w:rsidRPr="00F55159">
        <w:rPr>
          <w:sz w:val="28"/>
          <w:szCs w:val="28"/>
        </w:rPr>
        <w:t>«</w:t>
      </w:r>
      <w:r w:rsidR="00AF31B3">
        <w:rPr>
          <w:sz w:val="28"/>
          <w:szCs w:val="28"/>
        </w:rPr>
        <w:t>Красноярское сельское поселение</w:t>
      </w:r>
      <w:r w:rsidRPr="00F55159">
        <w:rPr>
          <w:sz w:val="28"/>
          <w:szCs w:val="28"/>
        </w:rPr>
        <w:t xml:space="preserve">» </w:t>
      </w:r>
      <w:r w:rsidRPr="00AF31B3">
        <w:rPr>
          <w:sz w:val="28"/>
          <w:szCs w:val="28"/>
        </w:rPr>
        <w:t>РЕШИЛО:</w:t>
      </w:r>
    </w:p>
    <w:p w:rsidR="00D7200F" w:rsidRPr="00F55159" w:rsidRDefault="00D7200F" w:rsidP="00D7200F">
      <w:pPr>
        <w:jc w:val="both"/>
        <w:rPr>
          <w:sz w:val="28"/>
          <w:szCs w:val="28"/>
        </w:rPr>
      </w:pPr>
    </w:p>
    <w:p w:rsidR="00D7200F" w:rsidRPr="00F55159" w:rsidRDefault="00D7200F" w:rsidP="00D7200F">
      <w:pPr>
        <w:ind w:firstLine="708"/>
        <w:jc w:val="both"/>
        <w:rPr>
          <w:sz w:val="28"/>
          <w:szCs w:val="28"/>
        </w:rPr>
      </w:pPr>
      <w:r w:rsidRPr="00F55159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F55159">
        <w:rPr>
          <w:sz w:val="28"/>
          <w:szCs w:val="28"/>
        </w:rPr>
        <w:t xml:space="preserve"> в Положение «Об администрации муниципального образования «</w:t>
      </w:r>
      <w:r w:rsidR="00AF31B3">
        <w:rPr>
          <w:sz w:val="28"/>
          <w:szCs w:val="28"/>
        </w:rPr>
        <w:t>Красноярское сельское поселение</w:t>
      </w:r>
      <w:r w:rsidRPr="00F55159">
        <w:rPr>
          <w:sz w:val="28"/>
          <w:szCs w:val="28"/>
        </w:rPr>
        <w:t>»</w:t>
      </w:r>
      <w:r w:rsidR="00AF31B3">
        <w:rPr>
          <w:sz w:val="28"/>
          <w:szCs w:val="28"/>
        </w:rPr>
        <w:t>,</w:t>
      </w:r>
      <w:r w:rsidRPr="00F55159">
        <w:rPr>
          <w:sz w:val="28"/>
          <w:szCs w:val="28"/>
        </w:rPr>
        <w:t xml:space="preserve"> утв</w:t>
      </w:r>
      <w:r w:rsidR="00AF31B3">
        <w:rPr>
          <w:sz w:val="28"/>
          <w:szCs w:val="28"/>
        </w:rPr>
        <w:t>ержденное  р</w:t>
      </w:r>
      <w:r w:rsidRPr="00F55159">
        <w:rPr>
          <w:sz w:val="28"/>
          <w:szCs w:val="28"/>
        </w:rPr>
        <w:t xml:space="preserve">ешением Собрания депутатов муниципального образования </w:t>
      </w:r>
      <w:r>
        <w:rPr>
          <w:sz w:val="28"/>
          <w:szCs w:val="28"/>
        </w:rPr>
        <w:t>«</w:t>
      </w:r>
      <w:r w:rsidR="00AF31B3">
        <w:rPr>
          <w:sz w:val="28"/>
          <w:szCs w:val="28"/>
        </w:rPr>
        <w:t>Красноярское сельское поселение</w:t>
      </w:r>
      <w:r w:rsidRPr="00C26F67">
        <w:rPr>
          <w:sz w:val="28"/>
          <w:szCs w:val="28"/>
        </w:rPr>
        <w:t xml:space="preserve">» от </w:t>
      </w:r>
      <w:r w:rsidR="00AF31B3">
        <w:rPr>
          <w:sz w:val="28"/>
          <w:szCs w:val="28"/>
        </w:rPr>
        <w:t>09</w:t>
      </w:r>
      <w:r w:rsidRPr="00C26F67">
        <w:rPr>
          <w:sz w:val="28"/>
          <w:szCs w:val="28"/>
        </w:rPr>
        <w:t>.0</w:t>
      </w:r>
      <w:r w:rsidR="00AF31B3">
        <w:rPr>
          <w:sz w:val="28"/>
          <w:szCs w:val="28"/>
        </w:rPr>
        <w:t>4</w:t>
      </w:r>
      <w:r w:rsidRPr="00C26F67">
        <w:rPr>
          <w:sz w:val="28"/>
          <w:szCs w:val="28"/>
        </w:rPr>
        <w:t xml:space="preserve">.2015 </w:t>
      </w:r>
      <w:r>
        <w:rPr>
          <w:sz w:val="28"/>
          <w:szCs w:val="28"/>
        </w:rPr>
        <w:t>года</w:t>
      </w:r>
      <w:r w:rsidRPr="00C26F67">
        <w:rPr>
          <w:sz w:val="28"/>
          <w:szCs w:val="28"/>
        </w:rPr>
        <w:t xml:space="preserve"> № </w:t>
      </w:r>
      <w:r w:rsidR="00AF31B3">
        <w:rPr>
          <w:sz w:val="28"/>
          <w:szCs w:val="28"/>
        </w:rPr>
        <w:t>36</w:t>
      </w:r>
      <w:r w:rsidR="00446B9B">
        <w:rPr>
          <w:sz w:val="28"/>
          <w:szCs w:val="28"/>
        </w:rPr>
        <w:t xml:space="preserve"> (в редакции решения от 27.01.2016 г. № 67) </w:t>
      </w:r>
      <w:r>
        <w:rPr>
          <w:sz w:val="28"/>
          <w:szCs w:val="28"/>
        </w:rPr>
        <w:t xml:space="preserve"> </w:t>
      </w:r>
      <w:r w:rsidR="009A0D38">
        <w:rPr>
          <w:sz w:val="28"/>
          <w:szCs w:val="28"/>
        </w:rPr>
        <w:t>согласно приложению</w:t>
      </w:r>
      <w:r w:rsidR="000F7E16">
        <w:rPr>
          <w:sz w:val="28"/>
          <w:szCs w:val="28"/>
        </w:rPr>
        <w:t>.</w:t>
      </w:r>
    </w:p>
    <w:p w:rsidR="001500A7" w:rsidRDefault="000F7E16" w:rsidP="001500A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200F">
        <w:rPr>
          <w:sz w:val="28"/>
          <w:szCs w:val="28"/>
        </w:rPr>
        <w:t xml:space="preserve">. </w:t>
      </w:r>
      <w:r w:rsidR="00D7200F" w:rsidRPr="00403F1C">
        <w:rPr>
          <w:sz w:val="28"/>
          <w:szCs w:val="28"/>
        </w:rPr>
        <w:t xml:space="preserve">Уполномочить </w:t>
      </w:r>
      <w:r>
        <w:rPr>
          <w:sz w:val="28"/>
          <w:szCs w:val="28"/>
        </w:rPr>
        <w:t>г</w:t>
      </w:r>
      <w:r w:rsidR="00D7200F">
        <w:rPr>
          <w:sz w:val="28"/>
          <w:szCs w:val="28"/>
        </w:rPr>
        <w:t>лаву</w:t>
      </w:r>
      <w:r w:rsidR="00D7200F" w:rsidRPr="00403F1C">
        <w:rPr>
          <w:sz w:val="28"/>
          <w:szCs w:val="28"/>
        </w:rPr>
        <w:t xml:space="preserve"> администрации муниципального образования «</w:t>
      </w:r>
      <w:r>
        <w:rPr>
          <w:sz w:val="28"/>
          <w:szCs w:val="28"/>
        </w:rPr>
        <w:t>Красноярское сельское поселение</w:t>
      </w:r>
      <w:r w:rsidR="00D7200F" w:rsidRPr="00403F1C">
        <w:rPr>
          <w:sz w:val="28"/>
          <w:szCs w:val="28"/>
        </w:rPr>
        <w:t xml:space="preserve">» </w:t>
      </w:r>
      <w:r>
        <w:rPr>
          <w:sz w:val="28"/>
          <w:szCs w:val="28"/>
        </w:rPr>
        <w:t>Скворцова Логина Митрофановича</w:t>
      </w:r>
      <w:r w:rsidR="00D7200F">
        <w:rPr>
          <w:sz w:val="28"/>
          <w:szCs w:val="28"/>
        </w:rPr>
        <w:t xml:space="preserve"> </w:t>
      </w:r>
      <w:r w:rsidR="00D7200F" w:rsidRPr="00403F1C">
        <w:rPr>
          <w:sz w:val="28"/>
          <w:szCs w:val="28"/>
        </w:rPr>
        <w:t>выступить заявителем при государственной регистрации изменений, внос</w:t>
      </w:r>
      <w:r w:rsidR="00D7200F">
        <w:rPr>
          <w:sz w:val="28"/>
          <w:szCs w:val="28"/>
        </w:rPr>
        <w:t xml:space="preserve">имых в </w:t>
      </w:r>
      <w:r w:rsidR="001500A7" w:rsidRPr="00D068AA">
        <w:rPr>
          <w:sz w:val="28"/>
          <w:szCs w:val="28"/>
        </w:rPr>
        <w:t xml:space="preserve"> Положение </w:t>
      </w:r>
      <w:r w:rsidR="001500A7">
        <w:rPr>
          <w:sz w:val="28"/>
          <w:szCs w:val="28"/>
        </w:rPr>
        <w:t>«О</w:t>
      </w:r>
      <w:r w:rsidR="001500A7" w:rsidRPr="00D068AA">
        <w:rPr>
          <w:sz w:val="28"/>
          <w:szCs w:val="28"/>
        </w:rPr>
        <w:t>б администрации муниципального образования «К</w:t>
      </w:r>
      <w:r w:rsidR="001500A7">
        <w:rPr>
          <w:sz w:val="28"/>
          <w:szCs w:val="28"/>
        </w:rPr>
        <w:t>расноярское</w:t>
      </w:r>
      <w:r w:rsidR="001500A7" w:rsidRPr="00D068AA">
        <w:rPr>
          <w:sz w:val="28"/>
          <w:szCs w:val="28"/>
        </w:rPr>
        <w:t xml:space="preserve"> сельское поселение».</w:t>
      </w:r>
    </w:p>
    <w:p w:rsidR="00D7200F" w:rsidRPr="00825018" w:rsidRDefault="000F7E16" w:rsidP="00D720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200F" w:rsidRPr="00F55159">
        <w:rPr>
          <w:sz w:val="28"/>
          <w:szCs w:val="28"/>
        </w:rPr>
        <w:t>. Настоящее решение вступает в силу после его обнарод</w:t>
      </w:r>
      <w:r w:rsidR="00D7200F">
        <w:rPr>
          <w:sz w:val="28"/>
          <w:szCs w:val="28"/>
        </w:rPr>
        <w:t xml:space="preserve">ования в установленном порядке и </w:t>
      </w:r>
      <w:r w:rsidR="00D7200F" w:rsidRPr="00F55159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="00D7200F" w:rsidRPr="00F55159">
        <w:rPr>
          <w:bCs/>
          <w:sz w:val="28"/>
          <w:szCs w:val="28"/>
          <w:lang w:val="en-US"/>
        </w:rPr>
        <w:t>http</w:t>
      </w:r>
      <w:r w:rsidR="00D7200F" w:rsidRPr="00F55159">
        <w:rPr>
          <w:bCs/>
          <w:sz w:val="28"/>
          <w:szCs w:val="28"/>
        </w:rPr>
        <w:t xml:space="preserve">:// </w:t>
      </w:r>
      <w:proofErr w:type="spellStart"/>
      <w:r w:rsidR="00D7200F" w:rsidRPr="00F55159">
        <w:rPr>
          <w:bCs/>
          <w:sz w:val="28"/>
          <w:szCs w:val="28"/>
          <w:lang w:val="en-US"/>
        </w:rPr>
        <w:t>admzven</w:t>
      </w:r>
      <w:proofErr w:type="spellEnd"/>
      <w:r w:rsidR="00D7200F" w:rsidRPr="00F55159">
        <w:rPr>
          <w:bCs/>
          <w:sz w:val="28"/>
          <w:szCs w:val="28"/>
        </w:rPr>
        <w:t>.</w:t>
      </w:r>
      <w:proofErr w:type="spellStart"/>
      <w:r w:rsidR="00D7200F" w:rsidRPr="00F55159">
        <w:rPr>
          <w:bCs/>
          <w:sz w:val="28"/>
          <w:szCs w:val="28"/>
          <w:lang w:val="en-US"/>
        </w:rPr>
        <w:t>ru</w:t>
      </w:r>
      <w:proofErr w:type="spellEnd"/>
      <w:r w:rsidR="00D7200F" w:rsidRPr="00F55159">
        <w:rPr>
          <w:bCs/>
          <w:sz w:val="28"/>
          <w:szCs w:val="28"/>
        </w:rPr>
        <w:t>).</w:t>
      </w:r>
    </w:p>
    <w:p w:rsidR="00D7200F" w:rsidRDefault="00D7200F" w:rsidP="00D7200F">
      <w:pPr>
        <w:jc w:val="both"/>
        <w:rPr>
          <w:sz w:val="28"/>
          <w:szCs w:val="28"/>
        </w:rPr>
      </w:pPr>
    </w:p>
    <w:p w:rsidR="00D7200F" w:rsidRPr="008372D4" w:rsidRDefault="00D7200F" w:rsidP="00D7200F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>Глава муниципального образования</w:t>
      </w:r>
    </w:p>
    <w:p w:rsidR="00D7200F" w:rsidRPr="008372D4" w:rsidRDefault="00D7200F" w:rsidP="00D7200F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>«</w:t>
      </w:r>
      <w:r w:rsidR="000F7E16">
        <w:rPr>
          <w:sz w:val="28"/>
          <w:szCs w:val="28"/>
        </w:rPr>
        <w:t>Красноярское сельское поселение</w:t>
      </w:r>
      <w:r w:rsidRPr="008372D4">
        <w:rPr>
          <w:sz w:val="28"/>
          <w:szCs w:val="28"/>
        </w:rPr>
        <w:t>»,</w:t>
      </w:r>
    </w:p>
    <w:p w:rsidR="0026303D" w:rsidRDefault="00D7200F" w:rsidP="00D7200F">
      <w:pPr>
        <w:jc w:val="both"/>
        <w:rPr>
          <w:sz w:val="28"/>
          <w:szCs w:val="28"/>
        </w:rPr>
      </w:pPr>
      <w:r w:rsidRPr="008372D4">
        <w:rPr>
          <w:sz w:val="28"/>
          <w:szCs w:val="28"/>
        </w:rPr>
        <w:t xml:space="preserve">Председатель Собрания депутатов              </w:t>
      </w:r>
      <w:r w:rsidRPr="008372D4">
        <w:rPr>
          <w:sz w:val="28"/>
          <w:szCs w:val="28"/>
        </w:rPr>
        <w:tab/>
        <w:t xml:space="preserve">            </w:t>
      </w:r>
      <w:r w:rsidRPr="008372D4">
        <w:rPr>
          <w:sz w:val="28"/>
          <w:szCs w:val="28"/>
        </w:rPr>
        <w:tab/>
      </w:r>
      <w:r w:rsidR="000F7E16">
        <w:rPr>
          <w:sz w:val="28"/>
          <w:szCs w:val="28"/>
        </w:rPr>
        <w:t>Ю.Я. Архипов</w:t>
      </w:r>
      <w:r w:rsidRPr="008372D4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248"/>
        <w:gridCol w:w="5220"/>
      </w:tblGrid>
      <w:tr w:rsidR="0026303D" w:rsidTr="00984F73">
        <w:tc>
          <w:tcPr>
            <w:tcW w:w="4248" w:type="dxa"/>
          </w:tcPr>
          <w:p w:rsidR="0026303D" w:rsidRDefault="0026303D" w:rsidP="00984F73">
            <w:pPr>
              <w:jc w:val="center"/>
            </w:pPr>
          </w:p>
        </w:tc>
        <w:tc>
          <w:tcPr>
            <w:tcW w:w="5220" w:type="dxa"/>
          </w:tcPr>
          <w:p w:rsidR="00140181" w:rsidRDefault="00D43052" w:rsidP="0014018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</w:p>
          <w:p w:rsidR="00140181" w:rsidRDefault="00140181" w:rsidP="00984F73">
            <w:pPr>
              <w:jc w:val="right"/>
              <w:rPr>
                <w:szCs w:val="28"/>
              </w:rPr>
            </w:pPr>
          </w:p>
          <w:p w:rsidR="00140181" w:rsidRDefault="00140181" w:rsidP="00984F73">
            <w:pPr>
              <w:jc w:val="right"/>
              <w:rPr>
                <w:szCs w:val="28"/>
              </w:rPr>
            </w:pPr>
          </w:p>
          <w:p w:rsidR="0026303D" w:rsidRPr="00D43052" w:rsidRDefault="00140181" w:rsidP="00984F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D43052" w:rsidRPr="00D43052" w:rsidRDefault="00D43052" w:rsidP="00984F73">
            <w:pPr>
              <w:jc w:val="right"/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 xml:space="preserve"> </w:t>
            </w:r>
            <w:r w:rsidR="000F7E16" w:rsidRPr="00D43052">
              <w:rPr>
                <w:sz w:val="24"/>
                <w:szCs w:val="24"/>
              </w:rPr>
              <w:t>р</w:t>
            </w:r>
            <w:r w:rsidR="00140181">
              <w:rPr>
                <w:sz w:val="24"/>
                <w:szCs w:val="24"/>
              </w:rPr>
              <w:t>ешением</w:t>
            </w:r>
            <w:r w:rsidR="0026303D" w:rsidRPr="00D43052">
              <w:rPr>
                <w:sz w:val="24"/>
                <w:szCs w:val="24"/>
              </w:rPr>
              <w:t xml:space="preserve"> Собрания депутатов </w:t>
            </w:r>
          </w:p>
          <w:p w:rsidR="0026303D" w:rsidRPr="00D43052" w:rsidRDefault="0026303D" w:rsidP="00984F73">
            <w:pPr>
              <w:jc w:val="right"/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D43052" w:rsidRPr="00D43052" w:rsidRDefault="0026303D" w:rsidP="00D43052">
            <w:pPr>
              <w:jc w:val="right"/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>«</w:t>
            </w:r>
            <w:r w:rsidR="000F7E16" w:rsidRPr="00D43052">
              <w:rPr>
                <w:sz w:val="24"/>
                <w:szCs w:val="24"/>
              </w:rPr>
              <w:t>Красноярское сельское поселение</w:t>
            </w:r>
            <w:r w:rsidRPr="00D43052">
              <w:rPr>
                <w:sz w:val="24"/>
                <w:szCs w:val="24"/>
              </w:rPr>
              <w:t>»</w:t>
            </w:r>
          </w:p>
          <w:p w:rsidR="0026303D" w:rsidRPr="00D43052" w:rsidRDefault="00D43052" w:rsidP="00D43052">
            <w:pPr>
              <w:jc w:val="right"/>
              <w:rPr>
                <w:sz w:val="24"/>
                <w:szCs w:val="24"/>
              </w:rPr>
            </w:pPr>
            <w:r w:rsidRPr="00D43052">
              <w:rPr>
                <w:sz w:val="24"/>
                <w:szCs w:val="24"/>
              </w:rPr>
              <w:t>от</w:t>
            </w:r>
            <w:r w:rsidR="000F7E16" w:rsidRPr="00D43052">
              <w:rPr>
                <w:sz w:val="24"/>
                <w:szCs w:val="24"/>
              </w:rPr>
              <w:t xml:space="preserve"> 26</w:t>
            </w:r>
            <w:r w:rsidR="0026303D" w:rsidRPr="00D43052">
              <w:rPr>
                <w:color w:val="FF0000"/>
                <w:sz w:val="24"/>
                <w:szCs w:val="24"/>
              </w:rPr>
              <w:t xml:space="preserve"> </w:t>
            </w:r>
            <w:r w:rsidR="000F7E16" w:rsidRPr="00D43052">
              <w:rPr>
                <w:sz w:val="24"/>
                <w:szCs w:val="24"/>
              </w:rPr>
              <w:t xml:space="preserve">февраля  2019 </w:t>
            </w:r>
            <w:r w:rsidR="0026303D" w:rsidRPr="00D43052">
              <w:rPr>
                <w:sz w:val="24"/>
                <w:szCs w:val="24"/>
              </w:rPr>
              <w:t xml:space="preserve"> года №</w:t>
            </w:r>
            <w:r w:rsidRPr="00D43052">
              <w:rPr>
                <w:sz w:val="24"/>
                <w:szCs w:val="24"/>
              </w:rPr>
              <w:t xml:space="preserve"> 175</w:t>
            </w:r>
            <w:r w:rsidR="0026303D" w:rsidRPr="00D43052">
              <w:rPr>
                <w:sz w:val="24"/>
                <w:szCs w:val="24"/>
              </w:rPr>
              <w:t xml:space="preserve"> </w:t>
            </w:r>
            <w:r w:rsidR="000F7E16" w:rsidRPr="00D43052">
              <w:rPr>
                <w:sz w:val="24"/>
                <w:szCs w:val="24"/>
              </w:rPr>
              <w:t xml:space="preserve"> </w:t>
            </w:r>
          </w:p>
          <w:p w:rsidR="0026303D" w:rsidRDefault="0026303D" w:rsidP="00984F73">
            <w:pPr>
              <w:rPr>
                <w:szCs w:val="28"/>
              </w:rPr>
            </w:pPr>
          </w:p>
        </w:tc>
      </w:tr>
    </w:tbl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</w:pP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Pr="00D43052" w:rsidRDefault="0026303D" w:rsidP="0026303D">
      <w:pPr>
        <w:jc w:val="center"/>
        <w:rPr>
          <w:sz w:val="52"/>
          <w:szCs w:val="52"/>
        </w:rPr>
      </w:pPr>
    </w:p>
    <w:p w:rsidR="00D43052" w:rsidRPr="00D43052" w:rsidRDefault="0026303D" w:rsidP="0026303D">
      <w:pPr>
        <w:spacing w:after="240"/>
        <w:jc w:val="center"/>
        <w:rPr>
          <w:b/>
          <w:sz w:val="52"/>
          <w:szCs w:val="52"/>
        </w:rPr>
      </w:pPr>
      <w:r w:rsidRPr="00D43052">
        <w:rPr>
          <w:b/>
          <w:sz w:val="52"/>
          <w:szCs w:val="52"/>
        </w:rPr>
        <w:t>И</w:t>
      </w:r>
      <w:r w:rsidR="00D43052" w:rsidRPr="00D43052">
        <w:rPr>
          <w:b/>
          <w:sz w:val="52"/>
          <w:szCs w:val="52"/>
        </w:rPr>
        <w:t>ЗМЕНЕНИЯ</w:t>
      </w:r>
    </w:p>
    <w:p w:rsidR="0026303D" w:rsidRDefault="0026303D" w:rsidP="00D43052">
      <w:pPr>
        <w:spacing w:after="240"/>
        <w:jc w:val="center"/>
        <w:rPr>
          <w:b/>
          <w:sz w:val="32"/>
          <w:szCs w:val="32"/>
        </w:rPr>
      </w:pPr>
      <w:r w:rsidRPr="00346A38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Положение «Об администрации</w:t>
      </w:r>
      <w:r w:rsidRPr="00346A38">
        <w:rPr>
          <w:b/>
          <w:sz w:val="32"/>
          <w:szCs w:val="32"/>
        </w:rPr>
        <w:t xml:space="preserve"> муниципального образования </w:t>
      </w:r>
    </w:p>
    <w:p w:rsidR="0026303D" w:rsidRPr="00346A38" w:rsidRDefault="0026303D" w:rsidP="0026303D">
      <w:pPr>
        <w:spacing w:after="240"/>
        <w:jc w:val="center"/>
        <w:rPr>
          <w:b/>
          <w:sz w:val="32"/>
          <w:szCs w:val="32"/>
        </w:rPr>
      </w:pPr>
      <w:r w:rsidRPr="00346A38">
        <w:rPr>
          <w:b/>
          <w:sz w:val="32"/>
          <w:szCs w:val="32"/>
        </w:rPr>
        <w:t>«</w:t>
      </w:r>
      <w:r w:rsidR="000F7E16">
        <w:rPr>
          <w:b/>
          <w:sz w:val="32"/>
          <w:szCs w:val="32"/>
        </w:rPr>
        <w:t>Красноярское сельское поселение</w:t>
      </w:r>
      <w:r w:rsidRPr="00346A38">
        <w:rPr>
          <w:b/>
          <w:sz w:val="32"/>
          <w:szCs w:val="32"/>
        </w:rPr>
        <w:t>»</w:t>
      </w:r>
    </w:p>
    <w:p w:rsidR="0026303D" w:rsidRDefault="0026303D" w:rsidP="0026303D">
      <w:pPr>
        <w:jc w:val="center"/>
        <w:rPr>
          <w:sz w:val="32"/>
          <w:szCs w:val="32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jc w:val="center"/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26303D" w:rsidRDefault="0026303D" w:rsidP="0026303D">
      <w:pPr>
        <w:rPr>
          <w:b/>
          <w:sz w:val="26"/>
          <w:szCs w:val="26"/>
        </w:rPr>
      </w:pPr>
    </w:p>
    <w:p w:rsidR="00140181" w:rsidRPr="00D43052" w:rsidRDefault="00140181" w:rsidP="0014018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40181" w:rsidRPr="00D43052" w:rsidRDefault="00140181" w:rsidP="00140181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D43052">
        <w:rPr>
          <w:sz w:val="24"/>
          <w:szCs w:val="24"/>
        </w:rPr>
        <w:t xml:space="preserve"> р</w:t>
      </w:r>
      <w:r>
        <w:rPr>
          <w:sz w:val="24"/>
          <w:szCs w:val="24"/>
        </w:rPr>
        <w:t>ешению</w:t>
      </w:r>
      <w:r w:rsidRPr="00D43052">
        <w:rPr>
          <w:sz w:val="24"/>
          <w:szCs w:val="24"/>
        </w:rPr>
        <w:t xml:space="preserve"> Собрания депутатов </w:t>
      </w:r>
    </w:p>
    <w:p w:rsidR="00140181" w:rsidRPr="00D43052" w:rsidRDefault="00140181" w:rsidP="00140181">
      <w:pPr>
        <w:jc w:val="right"/>
        <w:rPr>
          <w:sz w:val="24"/>
          <w:szCs w:val="24"/>
        </w:rPr>
      </w:pPr>
      <w:r w:rsidRPr="00D43052">
        <w:rPr>
          <w:sz w:val="24"/>
          <w:szCs w:val="24"/>
        </w:rPr>
        <w:t xml:space="preserve">муниципального образования </w:t>
      </w:r>
    </w:p>
    <w:p w:rsidR="00140181" w:rsidRPr="00D43052" w:rsidRDefault="00140181" w:rsidP="00140181">
      <w:pPr>
        <w:jc w:val="right"/>
        <w:rPr>
          <w:sz w:val="24"/>
          <w:szCs w:val="24"/>
        </w:rPr>
      </w:pPr>
      <w:r w:rsidRPr="00D43052">
        <w:rPr>
          <w:sz w:val="24"/>
          <w:szCs w:val="24"/>
        </w:rPr>
        <w:t>«Красноярское сельское поселение»</w:t>
      </w:r>
    </w:p>
    <w:p w:rsidR="00140181" w:rsidRPr="00D43052" w:rsidRDefault="00140181" w:rsidP="00140181">
      <w:pPr>
        <w:jc w:val="right"/>
        <w:rPr>
          <w:sz w:val="24"/>
          <w:szCs w:val="24"/>
        </w:rPr>
      </w:pPr>
      <w:r w:rsidRPr="00D43052">
        <w:rPr>
          <w:sz w:val="24"/>
          <w:szCs w:val="24"/>
        </w:rPr>
        <w:t>от 26</w:t>
      </w:r>
      <w:r w:rsidRPr="00D43052">
        <w:rPr>
          <w:color w:val="FF0000"/>
          <w:sz w:val="24"/>
          <w:szCs w:val="24"/>
        </w:rPr>
        <w:t xml:space="preserve"> </w:t>
      </w:r>
      <w:r w:rsidRPr="00D43052">
        <w:rPr>
          <w:sz w:val="24"/>
          <w:szCs w:val="24"/>
        </w:rPr>
        <w:t xml:space="preserve">февраля  2019  года № 175  </w:t>
      </w:r>
    </w:p>
    <w:p w:rsidR="0026303D" w:rsidRDefault="0026303D" w:rsidP="00140181">
      <w:pPr>
        <w:jc w:val="right"/>
        <w:rPr>
          <w:b/>
          <w:sz w:val="26"/>
          <w:szCs w:val="26"/>
        </w:rPr>
      </w:pPr>
    </w:p>
    <w:p w:rsidR="00140181" w:rsidRDefault="00140181" w:rsidP="00140181">
      <w:pPr>
        <w:rPr>
          <w:b/>
          <w:sz w:val="26"/>
          <w:szCs w:val="26"/>
        </w:rPr>
      </w:pPr>
    </w:p>
    <w:p w:rsidR="0026303D" w:rsidRPr="007A00D5" w:rsidRDefault="0026303D" w:rsidP="0026303D">
      <w:pPr>
        <w:rPr>
          <w:b/>
          <w:sz w:val="24"/>
          <w:szCs w:val="24"/>
        </w:rPr>
      </w:pPr>
    </w:p>
    <w:p w:rsidR="005F29CC" w:rsidRDefault="0026303D" w:rsidP="00263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55159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я</w:t>
      </w:r>
      <w:r w:rsidRPr="00F55159">
        <w:rPr>
          <w:b/>
          <w:sz w:val="28"/>
          <w:szCs w:val="28"/>
        </w:rPr>
        <w:t xml:space="preserve"> </w:t>
      </w:r>
    </w:p>
    <w:p w:rsidR="0026303D" w:rsidRPr="00F55159" w:rsidRDefault="0026303D" w:rsidP="0026303D">
      <w:pPr>
        <w:jc w:val="center"/>
        <w:rPr>
          <w:b/>
          <w:sz w:val="28"/>
          <w:szCs w:val="28"/>
        </w:rPr>
      </w:pPr>
      <w:r w:rsidRPr="00F55159">
        <w:rPr>
          <w:b/>
          <w:sz w:val="28"/>
          <w:szCs w:val="28"/>
        </w:rPr>
        <w:t>в Положение «Об администрации муниципального об</w:t>
      </w:r>
      <w:r>
        <w:rPr>
          <w:b/>
          <w:sz w:val="28"/>
          <w:szCs w:val="28"/>
        </w:rPr>
        <w:t>разования «</w:t>
      </w:r>
      <w:r w:rsidR="000F7E16">
        <w:rPr>
          <w:b/>
          <w:sz w:val="28"/>
          <w:szCs w:val="28"/>
        </w:rPr>
        <w:t>Красноярское сельское поселение</w:t>
      </w:r>
      <w:r w:rsidRPr="00F55159">
        <w:rPr>
          <w:b/>
          <w:sz w:val="28"/>
          <w:szCs w:val="28"/>
        </w:rPr>
        <w:t xml:space="preserve">» </w:t>
      </w:r>
    </w:p>
    <w:p w:rsidR="0026303D" w:rsidRPr="00F55159" w:rsidRDefault="0026303D" w:rsidP="00263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39B4" w:rsidRDefault="0026303D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610E2B">
        <w:rPr>
          <w:b/>
          <w:sz w:val="28"/>
          <w:szCs w:val="28"/>
        </w:rPr>
        <w:t xml:space="preserve"> </w:t>
      </w:r>
      <w:r w:rsidR="00F039B4">
        <w:rPr>
          <w:b/>
          <w:sz w:val="28"/>
          <w:szCs w:val="28"/>
        </w:rPr>
        <w:t>подпункт 19 пункта 2.1</w:t>
      </w:r>
      <w:r w:rsidR="00760453">
        <w:rPr>
          <w:b/>
          <w:sz w:val="28"/>
          <w:szCs w:val="28"/>
        </w:rPr>
        <w:t>.</w:t>
      </w:r>
      <w:r w:rsidR="00F039B4">
        <w:rPr>
          <w:b/>
          <w:sz w:val="28"/>
          <w:szCs w:val="28"/>
        </w:rPr>
        <w:t xml:space="preserve"> Положения изложить в </w:t>
      </w:r>
      <w:r w:rsidR="00760453">
        <w:rPr>
          <w:b/>
          <w:sz w:val="28"/>
          <w:szCs w:val="28"/>
        </w:rPr>
        <w:t xml:space="preserve">следующей </w:t>
      </w:r>
      <w:r w:rsidR="00F039B4">
        <w:rPr>
          <w:b/>
          <w:sz w:val="28"/>
          <w:szCs w:val="28"/>
        </w:rPr>
        <w:t>редакции:</w:t>
      </w:r>
    </w:p>
    <w:p w:rsidR="00F039B4" w:rsidRDefault="00F039B4" w:rsidP="006212BE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039B4">
        <w:rPr>
          <w:sz w:val="28"/>
          <w:szCs w:val="28"/>
        </w:rPr>
        <w:t>«19)</w:t>
      </w:r>
      <w:r w:rsidRPr="00F039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039B4">
        <w:rPr>
          <w:color w:val="333333"/>
          <w:sz w:val="28"/>
          <w:szCs w:val="28"/>
          <w:shd w:val="clear" w:color="auto" w:fill="FFFFFF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F039B4">
        <w:rPr>
          <w:color w:val="333333"/>
          <w:sz w:val="28"/>
          <w:szCs w:val="28"/>
          <w:shd w:val="clear" w:color="auto" w:fill="FFFFFF"/>
        </w:rPr>
        <w:t>;</w:t>
      </w:r>
      <w:r w:rsidR="00760453">
        <w:rPr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6212BE" w:rsidRPr="006212BE" w:rsidRDefault="006212BE" w:rsidP="006212BE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F039B4" w:rsidRPr="00F039B4" w:rsidRDefault="00760453" w:rsidP="002630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2) подпункт 5</w:t>
      </w:r>
      <w:r w:rsidR="006212BE">
        <w:rPr>
          <w:b/>
          <w:color w:val="333333"/>
          <w:sz w:val="28"/>
          <w:szCs w:val="28"/>
          <w:shd w:val="clear" w:color="auto" w:fill="FFFFFF"/>
        </w:rPr>
        <w:t xml:space="preserve"> пункта 2.1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  <w:r w:rsidR="00F039B4" w:rsidRPr="00F039B4">
        <w:rPr>
          <w:b/>
          <w:color w:val="333333"/>
          <w:sz w:val="28"/>
          <w:szCs w:val="28"/>
          <w:shd w:val="clear" w:color="auto" w:fill="FFFFFF"/>
        </w:rPr>
        <w:t xml:space="preserve"> Положения изложить в </w:t>
      </w:r>
      <w:r>
        <w:rPr>
          <w:b/>
          <w:color w:val="333333"/>
          <w:sz w:val="28"/>
          <w:szCs w:val="28"/>
          <w:shd w:val="clear" w:color="auto" w:fill="FFFFFF"/>
        </w:rPr>
        <w:t>следующей</w:t>
      </w:r>
      <w:r w:rsidR="00F039B4" w:rsidRPr="00F039B4">
        <w:rPr>
          <w:b/>
          <w:color w:val="333333"/>
          <w:sz w:val="28"/>
          <w:szCs w:val="28"/>
          <w:shd w:val="clear" w:color="auto" w:fill="FFFFFF"/>
        </w:rPr>
        <w:t xml:space="preserve"> редакции:</w:t>
      </w:r>
    </w:p>
    <w:p w:rsidR="00F039B4" w:rsidRDefault="00F039B4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F039B4">
        <w:rPr>
          <w:sz w:val="28"/>
          <w:szCs w:val="28"/>
        </w:rPr>
        <w:t>«</w:t>
      </w:r>
      <w:r>
        <w:rPr>
          <w:sz w:val="28"/>
          <w:szCs w:val="28"/>
        </w:rPr>
        <w:t>5)</w:t>
      </w:r>
      <w:r w:rsidRPr="00F039B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039B4">
        <w:rPr>
          <w:color w:val="333333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F039B4">
        <w:rPr>
          <w:color w:val="333333"/>
          <w:sz w:val="28"/>
          <w:szCs w:val="28"/>
          <w:shd w:val="clear" w:color="auto" w:fill="FFFFFF"/>
        </w:rPr>
        <w:t xml:space="preserve"> в соответствии с</w:t>
      </w:r>
      <w:r w:rsidRPr="00F039B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4" w:anchor="dst100179" w:history="1">
        <w:r w:rsidRPr="00F039B4">
          <w:rPr>
            <w:rStyle w:val="a4"/>
            <w:color w:val="666699"/>
            <w:sz w:val="28"/>
            <w:szCs w:val="28"/>
            <w:shd w:val="clear" w:color="auto" w:fill="FFFFFF"/>
          </w:rPr>
          <w:t>законодательством</w:t>
        </w:r>
      </w:hyperlink>
      <w:r w:rsidRPr="00F039B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039B4">
        <w:rPr>
          <w:color w:val="333333"/>
          <w:sz w:val="28"/>
          <w:szCs w:val="28"/>
          <w:shd w:val="clear" w:color="auto" w:fill="FFFFFF"/>
        </w:rPr>
        <w:t>Российской Федерации</w:t>
      </w:r>
      <w:proofErr w:type="gramStart"/>
      <w:r w:rsidRPr="00F039B4">
        <w:rPr>
          <w:color w:val="333333"/>
          <w:sz w:val="28"/>
          <w:szCs w:val="28"/>
          <w:shd w:val="clear" w:color="auto" w:fill="FFFFFF"/>
        </w:rPr>
        <w:t>;</w:t>
      </w:r>
      <w:r w:rsidR="00760453">
        <w:rPr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114B5B" w:rsidRDefault="00114B5B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F039B4" w:rsidRPr="00760453" w:rsidRDefault="00114B5B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60453">
        <w:rPr>
          <w:b/>
          <w:color w:val="333333"/>
          <w:sz w:val="28"/>
          <w:szCs w:val="28"/>
          <w:shd w:val="clear" w:color="auto" w:fill="FFFFFF"/>
        </w:rPr>
        <w:t>3) подпункт 20 пункта 2.1. Положения</w:t>
      </w:r>
      <w:r w:rsidR="00760453" w:rsidRPr="00760453">
        <w:rPr>
          <w:b/>
          <w:color w:val="333333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760453" w:rsidRPr="00760453" w:rsidRDefault="00760453" w:rsidP="0026303D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«20)</w:t>
      </w:r>
      <w:r w:rsidRPr="0076045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60453">
        <w:rPr>
          <w:color w:val="333333"/>
          <w:sz w:val="28"/>
          <w:szCs w:val="28"/>
          <w:shd w:val="clear" w:color="auto" w:fill="FFFFFF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</w:t>
      </w:r>
      <w:r w:rsidR="00503B88">
        <w:rPr>
          <w:color w:val="333333"/>
          <w:sz w:val="28"/>
          <w:szCs w:val="28"/>
          <w:shd w:val="clear" w:color="auto" w:fill="FFFFFF"/>
        </w:rPr>
        <w:t>ветствии с указанными правилами</w:t>
      </w:r>
      <w:proofErr w:type="gramStart"/>
      <w:r w:rsidR="00503B88">
        <w:rPr>
          <w:color w:val="333333"/>
          <w:sz w:val="28"/>
          <w:szCs w:val="28"/>
          <w:shd w:val="clear" w:color="auto" w:fill="FFFFFF"/>
        </w:rPr>
        <w:t>;»</w:t>
      </w:r>
      <w:proofErr w:type="gramEnd"/>
    </w:p>
    <w:p w:rsidR="00760453" w:rsidRDefault="00760453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F039B4" w:rsidRDefault="00760453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4</w:t>
      </w:r>
      <w:r w:rsidR="00F039B4" w:rsidRPr="000361BC">
        <w:rPr>
          <w:b/>
          <w:color w:val="333333"/>
          <w:sz w:val="28"/>
          <w:szCs w:val="28"/>
          <w:shd w:val="clear" w:color="auto" w:fill="FFFFFF"/>
        </w:rPr>
        <w:t>) подпункт 21 пункта</w:t>
      </w:r>
      <w:r w:rsidR="006212BE">
        <w:rPr>
          <w:b/>
          <w:color w:val="333333"/>
          <w:sz w:val="28"/>
          <w:szCs w:val="28"/>
          <w:shd w:val="clear" w:color="auto" w:fill="FFFFFF"/>
        </w:rPr>
        <w:t xml:space="preserve"> 2.1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  <w:r w:rsidR="000361BC" w:rsidRPr="000361BC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C8353E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0361BC" w:rsidRPr="000361BC">
        <w:rPr>
          <w:b/>
          <w:color w:val="333333"/>
          <w:sz w:val="28"/>
          <w:szCs w:val="28"/>
          <w:shd w:val="clear" w:color="auto" w:fill="FFFFFF"/>
        </w:rPr>
        <w:t xml:space="preserve">Положения изложить в </w:t>
      </w:r>
      <w:r w:rsidR="00C8353E">
        <w:rPr>
          <w:b/>
          <w:color w:val="333333"/>
          <w:sz w:val="28"/>
          <w:szCs w:val="28"/>
          <w:shd w:val="clear" w:color="auto" w:fill="FFFFFF"/>
        </w:rPr>
        <w:t xml:space="preserve">следующей </w:t>
      </w:r>
      <w:r w:rsidR="000361BC" w:rsidRPr="000361BC">
        <w:rPr>
          <w:b/>
          <w:color w:val="333333"/>
          <w:sz w:val="28"/>
          <w:szCs w:val="28"/>
          <w:shd w:val="clear" w:color="auto" w:fill="FFFFFF"/>
        </w:rPr>
        <w:t>редакции:</w:t>
      </w:r>
    </w:p>
    <w:p w:rsidR="000361BC" w:rsidRP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361BC">
        <w:rPr>
          <w:color w:val="333333"/>
          <w:sz w:val="28"/>
          <w:szCs w:val="28"/>
          <w:shd w:val="clear" w:color="auto" w:fill="FFFFFF"/>
        </w:rPr>
        <w:t>«</w:t>
      </w:r>
      <w:r>
        <w:rPr>
          <w:color w:val="333333"/>
          <w:sz w:val="28"/>
          <w:szCs w:val="28"/>
          <w:shd w:val="clear" w:color="auto" w:fill="FFFFFF"/>
        </w:rPr>
        <w:t>21)</w:t>
      </w:r>
      <w:r w:rsidRPr="000361BC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361BC">
        <w:rPr>
          <w:color w:val="333333"/>
          <w:sz w:val="28"/>
          <w:szCs w:val="28"/>
          <w:shd w:val="clear" w:color="auto" w:fill="FFFFFF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</w:t>
      </w:r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5" w:anchor="dst306" w:history="1">
        <w:r w:rsidRPr="000361BC">
          <w:rPr>
            <w:rStyle w:val="a4"/>
            <w:color w:val="666699"/>
            <w:sz w:val="28"/>
            <w:szCs w:val="28"/>
            <w:shd w:val="clear" w:color="auto" w:fill="FFFFFF"/>
          </w:rPr>
          <w:t>кодексом</w:t>
        </w:r>
      </w:hyperlink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361BC">
        <w:rPr>
          <w:color w:val="333333"/>
          <w:sz w:val="28"/>
          <w:szCs w:val="28"/>
          <w:shd w:val="clear" w:color="auto" w:fill="FFFFFF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0361BC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361BC">
        <w:rPr>
          <w:color w:val="333333"/>
          <w:sz w:val="28"/>
          <w:szCs w:val="28"/>
          <w:shd w:val="clear" w:color="auto" w:fill="FFFFFF"/>
        </w:rPr>
        <w:t xml:space="preserve">и изъятие земельных участков в границах </w:t>
      </w:r>
      <w:r w:rsidRPr="000361BC">
        <w:rPr>
          <w:color w:val="333333"/>
          <w:sz w:val="28"/>
          <w:szCs w:val="28"/>
          <w:shd w:val="clear" w:color="auto" w:fill="FFFFFF"/>
        </w:rPr>
        <w:lastRenderedPageBreak/>
        <w:t>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</w:t>
      </w:r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6" w:anchor="dst0" w:history="1">
        <w:r w:rsidRPr="000361BC">
          <w:rPr>
            <w:rStyle w:val="a4"/>
            <w:color w:val="666699"/>
            <w:sz w:val="28"/>
            <w:szCs w:val="28"/>
            <w:shd w:val="clear" w:color="auto" w:fill="FFFFFF"/>
          </w:rPr>
          <w:t>кодексом</w:t>
        </w:r>
      </w:hyperlink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361BC">
        <w:rPr>
          <w:color w:val="333333"/>
          <w:sz w:val="28"/>
          <w:szCs w:val="28"/>
          <w:shd w:val="clear" w:color="auto" w:fill="FFFFFF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</w:t>
      </w:r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7" w:anchor="dst2579" w:history="1">
        <w:r w:rsidRPr="000361BC">
          <w:rPr>
            <w:rStyle w:val="a4"/>
            <w:color w:val="666699"/>
            <w:sz w:val="28"/>
            <w:szCs w:val="28"/>
            <w:shd w:val="clear" w:color="auto" w:fill="FFFFFF"/>
          </w:rPr>
          <w:t>уведомлении</w:t>
        </w:r>
      </w:hyperlink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361BC">
        <w:rPr>
          <w:color w:val="333333"/>
          <w:sz w:val="28"/>
          <w:szCs w:val="28"/>
          <w:shd w:val="clear" w:color="auto" w:fill="FFFFFF"/>
        </w:rPr>
        <w:t>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0361BC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361BC">
        <w:rPr>
          <w:color w:val="333333"/>
          <w:sz w:val="28"/>
          <w:szCs w:val="28"/>
          <w:shd w:val="clear" w:color="auto" w:fill="FFFFFF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8" w:anchor="dst2579" w:history="1">
        <w:r w:rsidRPr="000361BC">
          <w:rPr>
            <w:rStyle w:val="a4"/>
            <w:color w:val="666699"/>
            <w:sz w:val="28"/>
            <w:szCs w:val="28"/>
            <w:shd w:val="clear" w:color="auto" w:fill="FFFFFF"/>
          </w:rPr>
          <w:t>уведомлении</w:t>
        </w:r>
      </w:hyperlink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361BC">
        <w:rPr>
          <w:color w:val="333333"/>
          <w:sz w:val="28"/>
          <w:szCs w:val="28"/>
          <w:shd w:val="clear" w:color="auto" w:fill="FFFFFF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0361BC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361BC">
        <w:rPr>
          <w:color w:val="333333"/>
          <w:sz w:val="28"/>
          <w:szCs w:val="28"/>
          <w:shd w:val="clear" w:color="auto" w:fill="FFFFFF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</w:t>
      </w:r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9" w:anchor="dst11034" w:history="1">
        <w:r w:rsidRPr="000361BC">
          <w:rPr>
            <w:rStyle w:val="a4"/>
            <w:color w:val="666699"/>
            <w:sz w:val="28"/>
            <w:szCs w:val="28"/>
            <w:shd w:val="clear" w:color="auto" w:fill="FFFFFF"/>
          </w:rPr>
          <w:t>законодательством</w:t>
        </w:r>
      </w:hyperlink>
      <w:r w:rsidR="00114B5B">
        <w:rPr>
          <w:sz w:val="28"/>
          <w:szCs w:val="28"/>
        </w:rPr>
        <w:t xml:space="preserve"> </w:t>
      </w:r>
      <w:r w:rsidRPr="000361BC">
        <w:rPr>
          <w:color w:val="333333"/>
          <w:sz w:val="28"/>
          <w:szCs w:val="28"/>
          <w:shd w:val="clear" w:color="auto" w:fill="FFFFFF"/>
        </w:rPr>
        <w:t>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0361BC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0361BC">
        <w:rPr>
          <w:color w:val="333333"/>
          <w:sz w:val="28"/>
          <w:szCs w:val="28"/>
          <w:shd w:val="clear" w:color="auto" w:fill="FFFFFF"/>
        </w:rPr>
        <w:t>с предельными параметрами разрешенного строительства, реконструкции объектов капитального строительства, установленными</w:t>
      </w:r>
      <w:r w:rsidR="009C0560">
        <w:rPr>
          <w:color w:val="333333"/>
          <w:sz w:val="28"/>
          <w:szCs w:val="28"/>
          <w:shd w:val="clear" w:color="auto" w:fill="FFFFFF"/>
        </w:rPr>
        <w:t xml:space="preserve"> </w:t>
      </w:r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0" w:anchor="dst100464" w:history="1">
        <w:r w:rsidRPr="000361BC">
          <w:rPr>
            <w:rStyle w:val="a4"/>
            <w:color w:val="666699"/>
            <w:sz w:val="28"/>
            <w:szCs w:val="28"/>
            <w:shd w:val="clear" w:color="auto" w:fill="FFFFFF"/>
          </w:rPr>
          <w:t>правилами</w:t>
        </w:r>
      </w:hyperlink>
      <w:r w:rsidR="00114B5B">
        <w:rPr>
          <w:sz w:val="28"/>
          <w:szCs w:val="28"/>
        </w:rPr>
        <w:t xml:space="preserve"> </w:t>
      </w:r>
      <w:r w:rsidRPr="000361BC">
        <w:rPr>
          <w:color w:val="333333"/>
          <w:sz w:val="28"/>
          <w:szCs w:val="28"/>
          <w:shd w:val="clear" w:color="auto" w:fill="FFFFFF"/>
        </w:rPr>
        <w:t>землепользования и застройки,</w:t>
      </w:r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1" w:anchor="dst1657" w:history="1">
        <w:r w:rsidRPr="000361BC">
          <w:rPr>
            <w:rStyle w:val="a4"/>
            <w:color w:val="666699"/>
            <w:sz w:val="28"/>
            <w:szCs w:val="28"/>
            <w:shd w:val="clear" w:color="auto" w:fill="FFFFFF"/>
          </w:rPr>
          <w:t>документацией</w:t>
        </w:r>
      </w:hyperlink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361BC">
        <w:rPr>
          <w:color w:val="333333"/>
          <w:sz w:val="28"/>
          <w:szCs w:val="28"/>
          <w:shd w:val="clear" w:color="auto" w:fill="FFFFFF"/>
        </w:rPr>
        <w:t>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0361BC">
        <w:rPr>
          <w:color w:val="333333"/>
          <w:sz w:val="28"/>
          <w:szCs w:val="28"/>
          <w:shd w:val="clear" w:color="auto" w:fill="FFFFFF"/>
        </w:rPr>
        <w:t xml:space="preserve"> приведения в соответствие с установленными требованиями в случаях, предусмотренных Градостроительным</w:t>
      </w:r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hyperlink r:id="rId12" w:anchor="dst2781" w:history="1">
        <w:r w:rsidRPr="000361BC">
          <w:rPr>
            <w:rStyle w:val="a4"/>
            <w:color w:val="666699"/>
            <w:sz w:val="28"/>
            <w:szCs w:val="28"/>
            <w:shd w:val="clear" w:color="auto" w:fill="FFFFFF"/>
          </w:rPr>
          <w:t>кодексом</w:t>
        </w:r>
      </w:hyperlink>
      <w:r w:rsidRPr="000361B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0361BC">
        <w:rPr>
          <w:color w:val="333333"/>
          <w:sz w:val="28"/>
          <w:szCs w:val="28"/>
          <w:shd w:val="clear" w:color="auto" w:fill="FFFFFF"/>
        </w:rPr>
        <w:t>Российской Федерации</w:t>
      </w:r>
      <w:proofErr w:type="gramStart"/>
      <w:r w:rsidRPr="000361BC">
        <w:rPr>
          <w:color w:val="333333"/>
          <w:sz w:val="28"/>
          <w:szCs w:val="28"/>
          <w:shd w:val="clear" w:color="auto" w:fill="FFFFFF"/>
        </w:rPr>
        <w:t>;</w:t>
      </w:r>
      <w:r w:rsidR="00760453">
        <w:rPr>
          <w:color w:val="333333"/>
          <w:sz w:val="28"/>
          <w:szCs w:val="28"/>
          <w:shd w:val="clear" w:color="auto" w:fill="FFFFFF"/>
        </w:rPr>
        <w:t>»</w:t>
      </w:r>
      <w:proofErr w:type="gramEnd"/>
    </w:p>
    <w:p w:rsidR="00F039B4" w:rsidRDefault="00F039B4" w:rsidP="002630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0361BC" w:rsidRDefault="000361BC" w:rsidP="0026303D">
      <w:pPr>
        <w:widowControl w:val="0"/>
        <w:autoSpaceDE w:val="0"/>
        <w:autoSpaceDN w:val="0"/>
        <w:adjustRightInd w:val="0"/>
        <w:ind w:firstLine="708"/>
        <w:jc w:val="both"/>
      </w:pPr>
    </w:p>
    <w:p w:rsidR="0026303D" w:rsidRPr="005F29CC" w:rsidRDefault="0026303D" w:rsidP="005F29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6303D" w:rsidRPr="005F29CC" w:rsidSect="00D430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00F"/>
    <w:rsid w:val="00023182"/>
    <w:rsid w:val="000361BC"/>
    <w:rsid w:val="000F7E16"/>
    <w:rsid w:val="00114B5B"/>
    <w:rsid w:val="00140181"/>
    <w:rsid w:val="001500A7"/>
    <w:rsid w:val="0021153D"/>
    <w:rsid w:val="0026303D"/>
    <w:rsid w:val="003A62D8"/>
    <w:rsid w:val="003D3B50"/>
    <w:rsid w:val="003F7C5F"/>
    <w:rsid w:val="00446B9B"/>
    <w:rsid w:val="00503B88"/>
    <w:rsid w:val="005F29CC"/>
    <w:rsid w:val="006212BE"/>
    <w:rsid w:val="006D0E8F"/>
    <w:rsid w:val="00745299"/>
    <w:rsid w:val="00760453"/>
    <w:rsid w:val="009A0D38"/>
    <w:rsid w:val="009C0560"/>
    <w:rsid w:val="00AF31B3"/>
    <w:rsid w:val="00B571C1"/>
    <w:rsid w:val="00BC6C6C"/>
    <w:rsid w:val="00C8353E"/>
    <w:rsid w:val="00D43052"/>
    <w:rsid w:val="00D7200F"/>
    <w:rsid w:val="00D90905"/>
    <w:rsid w:val="00E2649B"/>
    <w:rsid w:val="00EA0352"/>
    <w:rsid w:val="00EB49CD"/>
    <w:rsid w:val="00F039B4"/>
    <w:rsid w:val="00F4252C"/>
    <w:rsid w:val="00FA2AD8"/>
    <w:rsid w:val="00FB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39B4"/>
    <w:pPr>
      <w:ind w:left="720"/>
      <w:contextualSpacing/>
    </w:pPr>
  </w:style>
  <w:style w:type="character" w:customStyle="1" w:styleId="apple-converted-space">
    <w:name w:val="apple-converted-space"/>
    <w:basedOn w:val="a0"/>
    <w:rsid w:val="00F039B4"/>
  </w:style>
  <w:style w:type="character" w:styleId="a4">
    <w:name w:val="Hyperlink"/>
    <w:basedOn w:val="a0"/>
    <w:uiPriority w:val="99"/>
    <w:semiHidden/>
    <w:unhideWhenUsed/>
    <w:rsid w:val="00F039B4"/>
    <w:rPr>
      <w:color w:val="0000FF"/>
      <w:u w:val="single"/>
    </w:rPr>
  </w:style>
  <w:style w:type="paragraph" w:styleId="a5">
    <w:name w:val="Body Text"/>
    <w:basedOn w:val="a"/>
    <w:link w:val="a6"/>
    <w:rsid w:val="00D43052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D430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fe0cad704c69e3b97bf615f0437ecf1996a57677/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1011/fe0cad704c69e3b97bf615f0437ecf1996a57677/" TargetMode="External"/><Relationship Id="rId12" Type="http://schemas.openxmlformats.org/officeDocument/2006/relationships/hyperlink" Target="http://www.consultant.ru/document/cons_doc_LAW_301011/7cb66e0f239f00b0e1d59f167cd46beb2182ece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1011/" TargetMode="External"/><Relationship Id="rId11" Type="http://schemas.openxmlformats.org/officeDocument/2006/relationships/hyperlink" Target="http://www.consultant.ru/document/cons_doc_LAW_301011/2a679030b1fbedead6215f4726b6f38c0f46b807/" TargetMode="External"/><Relationship Id="rId5" Type="http://schemas.openxmlformats.org/officeDocument/2006/relationships/hyperlink" Target="http://www.consultant.ru/document/cons_doc_LAW_301011/570afc6feff03328459242886307d6aebe1ccb6b/" TargetMode="External"/><Relationship Id="rId10" Type="http://schemas.openxmlformats.org/officeDocument/2006/relationships/hyperlink" Target="http://www.consultant.ru/document/cons_doc_LAW_301011/7b81874f50ed9cd03230f753e5c5a4b03ef9092d/" TargetMode="External"/><Relationship Id="rId4" Type="http://schemas.openxmlformats.org/officeDocument/2006/relationships/hyperlink" Target="http://www.consultant.ru/document/cons_doc_LAW_300892/d1fff908c2d37e4a021fca66e5cb54074d8c66e3/" TargetMode="External"/><Relationship Id="rId9" Type="http://schemas.openxmlformats.org/officeDocument/2006/relationships/hyperlink" Target="http://www.consultant.ru/document/cons_doc_LAW_300822/f670878d88ab83726bd1804b82668b84b027802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20</cp:revision>
  <cp:lastPrinted>2019-02-13T11:19:00Z</cp:lastPrinted>
  <dcterms:created xsi:type="dcterms:W3CDTF">2018-07-10T08:00:00Z</dcterms:created>
  <dcterms:modified xsi:type="dcterms:W3CDTF">2019-02-28T04:48:00Z</dcterms:modified>
</cp:coreProperties>
</file>